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320A" w14:textId="77777777" w:rsidR="008420CE" w:rsidRPr="008420CE" w:rsidRDefault="008420CE" w:rsidP="008420CE">
      <w:pPr>
        <w:spacing w:before="567" w:after="0" w:line="240" w:lineRule="auto"/>
        <w:jc w:val="center"/>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 xml:space="preserve">Szent István Egyetem </w:t>
      </w:r>
    </w:p>
    <w:p w14:paraId="188B6B7F" w14:textId="77777777" w:rsidR="008420CE" w:rsidRPr="008420CE" w:rsidRDefault="008420CE" w:rsidP="008420CE">
      <w:pPr>
        <w:spacing w:after="0" w:line="240" w:lineRule="auto"/>
        <w:jc w:val="center"/>
        <w:outlineLvl w:val="0"/>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 xml:space="preserve">                        </w:t>
      </w:r>
    </w:p>
    <w:p w14:paraId="37A7B404" w14:textId="77777777" w:rsidR="008420CE" w:rsidRPr="008420CE" w:rsidRDefault="008420CE" w:rsidP="008420CE">
      <w:pPr>
        <w:spacing w:after="0" w:line="240" w:lineRule="auto"/>
        <w:jc w:val="center"/>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a "Közalkalmazottak jogállásáról szóló" 1992. évi XXXIII. törvény 20/A. § alapján </w:t>
      </w:r>
    </w:p>
    <w:p w14:paraId="37B1BEDE" w14:textId="77777777" w:rsidR="008420CE" w:rsidRPr="008420CE" w:rsidRDefault="008420CE" w:rsidP="008420CE">
      <w:pPr>
        <w:spacing w:after="0" w:line="240" w:lineRule="auto"/>
        <w:jc w:val="center"/>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pályázatot hirdet</w:t>
      </w:r>
    </w:p>
    <w:p w14:paraId="38F41414" w14:textId="77777777" w:rsidR="008420CE" w:rsidRPr="008420CE" w:rsidRDefault="008420CE" w:rsidP="008420CE">
      <w:pPr>
        <w:spacing w:before="284" w:after="0" w:line="240" w:lineRule="auto"/>
        <w:jc w:val="center"/>
        <w:outlineLvl w:val="0"/>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 xml:space="preserve">Szent István Egyetem Élelmiszertudományi Kar </w:t>
      </w:r>
      <w:r w:rsidRPr="008420CE">
        <w:rPr>
          <w:rFonts w:ascii="Times New Roman" w:eastAsia="Times New Roman" w:hAnsi="Times New Roman" w:cs="Times New Roman"/>
          <w:b/>
          <w:bCs/>
          <w:sz w:val="24"/>
          <w:szCs w:val="24"/>
          <w:lang w:eastAsia="hu-HU"/>
        </w:rPr>
        <w:br/>
      </w:r>
      <w:r w:rsidRPr="008420CE">
        <w:rPr>
          <w:rFonts w:ascii="Times New Roman" w:eastAsia="Times New Roman" w:hAnsi="Times New Roman" w:cs="Times New Roman"/>
          <w:b/>
          <w:bCs/>
          <w:sz w:val="24"/>
          <w:szCs w:val="24"/>
          <w:lang w:eastAsia="hu-HU"/>
        </w:rPr>
        <w:br/>
        <w:t xml:space="preserve">tudományos és innovációs dékánhelyettes </w:t>
      </w:r>
    </w:p>
    <w:p w14:paraId="06B31D68" w14:textId="77777777" w:rsidR="008420CE" w:rsidRPr="008420CE" w:rsidRDefault="008420CE" w:rsidP="008420CE">
      <w:pPr>
        <w:spacing w:before="284" w:after="0" w:line="240" w:lineRule="auto"/>
        <w:jc w:val="center"/>
        <w:rPr>
          <w:rFonts w:ascii="Times New Roman" w:eastAsia="Times New Roman" w:hAnsi="Times New Roman" w:cs="Times New Roman"/>
          <w:sz w:val="24"/>
          <w:szCs w:val="24"/>
          <w:lang w:eastAsia="hu-HU"/>
        </w:rPr>
      </w:pPr>
      <w:r w:rsidRPr="008420CE">
        <w:rPr>
          <w:rFonts w:ascii="Times New Roman" w:eastAsia="Times New Roman" w:hAnsi="Times New Roman" w:cs="Times New Roman"/>
          <w:bCs/>
          <w:sz w:val="24"/>
          <w:szCs w:val="24"/>
          <w:lang w:eastAsia="hu-HU"/>
        </w:rPr>
        <w:t xml:space="preserve">beosztás ellátására. </w:t>
      </w:r>
    </w:p>
    <w:p w14:paraId="207BE5F7" w14:textId="77777777" w:rsidR="008420CE" w:rsidRPr="008420CE" w:rsidRDefault="008420CE" w:rsidP="008420CE">
      <w:pPr>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A közalkalmazotti jogviszony időtartama:</w:t>
      </w:r>
    </w:p>
    <w:p w14:paraId="4C31FDA3" w14:textId="77777777" w:rsidR="008420CE" w:rsidRPr="008420CE" w:rsidRDefault="008420CE" w:rsidP="008420CE">
      <w:pPr>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határozatlan idejű közalkalmazotti jogviszony </w:t>
      </w:r>
    </w:p>
    <w:p w14:paraId="34DC25F1" w14:textId="77777777" w:rsidR="008420CE" w:rsidRPr="008420CE" w:rsidRDefault="008420CE" w:rsidP="008420CE">
      <w:pPr>
        <w:spacing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sz w:val="24"/>
          <w:szCs w:val="24"/>
          <w:lang w:eastAsia="hu-HU"/>
        </w:rPr>
        <w:t xml:space="preserve">                        </w:t>
      </w:r>
    </w:p>
    <w:p w14:paraId="7CA84C37" w14:textId="77777777" w:rsidR="008420CE" w:rsidRPr="008420CE" w:rsidRDefault="008420CE" w:rsidP="008420CE">
      <w:pPr>
        <w:spacing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sz w:val="24"/>
          <w:szCs w:val="24"/>
          <w:lang w:eastAsia="hu-HU"/>
        </w:rPr>
        <w:t xml:space="preserve">Foglalkoztatás jellege: </w:t>
      </w:r>
    </w:p>
    <w:p w14:paraId="5F80C6A0" w14:textId="77777777" w:rsidR="008420CE" w:rsidRPr="008420CE" w:rsidRDefault="008420CE" w:rsidP="008420CE">
      <w:pPr>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Teljes munkaidő </w:t>
      </w:r>
    </w:p>
    <w:p w14:paraId="6A50D0A6" w14:textId="77777777" w:rsidR="008420CE" w:rsidRPr="008420CE" w:rsidRDefault="008420CE" w:rsidP="00AB2712">
      <w:pPr>
        <w:spacing w:before="284"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A vezetői megbízás időtartama:</w:t>
      </w:r>
      <w:r w:rsidRPr="008420CE">
        <w:rPr>
          <w:rFonts w:ascii="Times New Roman" w:eastAsia="Times New Roman" w:hAnsi="Times New Roman" w:cs="Times New Roman"/>
          <w:sz w:val="24"/>
          <w:szCs w:val="24"/>
          <w:lang w:eastAsia="hu-HU"/>
        </w:rPr>
        <w:br/>
      </w:r>
      <w:r w:rsidRPr="008420CE">
        <w:rPr>
          <w:rFonts w:ascii="Times New Roman" w:eastAsia="Times New Roman" w:hAnsi="Times New Roman" w:cs="Times New Roman"/>
          <w:sz w:val="24"/>
          <w:szCs w:val="24"/>
          <w:lang w:eastAsia="hu-HU"/>
        </w:rPr>
        <w:br/>
        <w:t xml:space="preserve">A vezetői megbízás határozott időre, legfeljebb 5 év-ig szól. </w:t>
      </w:r>
    </w:p>
    <w:p w14:paraId="3961590E" w14:textId="77777777" w:rsidR="008420CE" w:rsidRPr="008420CE" w:rsidRDefault="008420CE" w:rsidP="008420CE">
      <w:pPr>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sz w:val="24"/>
          <w:szCs w:val="24"/>
          <w:lang w:eastAsia="hu-HU"/>
        </w:rPr>
        <w:t>A munkavégzés helye:</w:t>
      </w:r>
    </w:p>
    <w:p w14:paraId="66A24560" w14:textId="77777777" w:rsidR="008420CE" w:rsidRPr="008420CE" w:rsidRDefault="008420CE" w:rsidP="008420CE">
      <w:pPr>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Budapest, 1118 Budapest, Villányi út 29-43. </w:t>
      </w:r>
    </w:p>
    <w:p w14:paraId="7A4C652A" w14:textId="77777777" w:rsidR="008420CE" w:rsidRPr="008420CE" w:rsidRDefault="008420CE" w:rsidP="008420CE">
      <w:pPr>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sz w:val="24"/>
          <w:szCs w:val="24"/>
          <w:lang w:eastAsia="hu-HU"/>
        </w:rPr>
        <w:t>A beosztáshoz tartozó, illetve a vezetői megbízással járó lényeges feladatok:</w:t>
      </w:r>
    </w:p>
    <w:p w14:paraId="5FD1EEAC" w14:textId="77777777" w:rsidR="008420CE" w:rsidRPr="008420CE" w:rsidRDefault="008420CE" w:rsidP="008420CE">
      <w:pPr>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A dékán irányításával: a Kar kutatás-fejlesztés stratégiája kidolgozásának irányítása, megvalósításának koordinálása együttműködésben az illetékes egyetemi vezetőkkel; a Karon folyó innovációs tevékenység koordinálása és irányítása; kutatási központok tevékenységeinek össszehangolása; mindazon feladatok ellátása, amelyek elősegítik a hazai és nemzetközi tudományos, kutatási feladatok ellátását, bővítését; mindazon feladatok ellátása, amelyet a dékán vagy kari szabályzat hatáskörébe utal. </w:t>
      </w:r>
    </w:p>
    <w:p w14:paraId="13BE246A" w14:textId="77777777" w:rsidR="008420CE" w:rsidRPr="008420CE" w:rsidRDefault="008420CE" w:rsidP="008420CE">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Illetmény és juttatások:</w:t>
      </w:r>
    </w:p>
    <w:p w14:paraId="0087A784" w14:textId="77777777" w:rsidR="008420CE" w:rsidRPr="008420CE" w:rsidRDefault="008420CE" w:rsidP="008420CE">
      <w:pPr>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6F321E7C" w14:textId="77777777" w:rsidR="008420CE" w:rsidRPr="008420CE" w:rsidRDefault="008420CE" w:rsidP="008420CE">
      <w:pPr>
        <w:spacing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 xml:space="preserve">                        </w:t>
      </w:r>
    </w:p>
    <w:p w14:paraId="70C86957" w14:textId="77777777" w:rsidR="008420CE" w:rsidRPr="008420CE" w:rsidRDefault="008420CE" w:rsidP="008420CE">
      <w:pPr>
        <w:spacing w:after="284" w:line="240" w:lineRule="auto"/>
        <w:jc w:val="both"/>
        <w:outlineLvl w:val="0"/>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Pályázati feltételek:</w:t>
      </w:r>
    </w:p>
    <w:p w14:paraId="537E225E" w14:textId="105FC5ED" w:rsidR="008420CE" w:rsidRPr="00AB2712"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t xml:space="preserve">Egyetem, szakirányú végzettség, </w:t>
      </w:r>
    </w:p>
    <w:p w14:paraId="28F9626A" w14:textId="1B7F77BE" w:rsidR="008420CE" w:rsidRPr="00AB2712" w:rsidRDefault="008420CE" w:rsidP="00AB271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t xml:space="preserve">Tudományos fokozat (PhD); </w:t>
      </w:r>
    </w:p>
    <w:p w14:paraId="0241566D" w14:textId="3E080C07" w:rsidR="008420CE" w:rsidRPr="00AB2712" w:rsidRDefault="008420CE" w:rsidP="00AB271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t xml:space="preserve">Vezetői megbízást az kaphat, aki a Szent István Egyetemmel egyetemi/főiskolai tanár vagy egyetemi/főiskolai docens munkakörben közalkalmazotti jogviszonyban áll, vagy a megbízással egyidejűleg a jelzett munkakörbe kinevezhető; </w:t>
      </w:r>
    </w:p>
    <w:p w14:paraId="1F9D45E0" w14:textId="1474DC63" w:rsidR="008420CE" w:rsidRPr="00AB2712" w:rsidRDefault="008420CE" w:rsidP="00AB271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lastRenderedPageBreak/>
        <w:t xml:space="preserve">Egy világnyelvből „C” típusú középfokú állami vagy azzal egyenértékű nyelvvizsgával rendelkezik; </w:t>
      </w:r>
    </w:p>
    <w:p w14:paraId="6F8E77A5" w14:textId="4D6A871E" w:rsidR="008420CE" w:rsidRPr="00AB2712" w:rsidRDefault="008420CE" w:rsidP="00AB271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t xml:space="preserve">Idegen nyelvű előadói képesség; </w:t>
      </w:r>
    </w:p>
    <w:p w14:paraId="4790DA8B" w14:textId="6BA0F96C" w:rsidR="008420CE" w:rsidRPr="00AB2712" w:rsidRDefault="008420CE" w:rsidP="00AB271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t xml:space="preserve">Kiterjedt publikációs tevékenység folytatása idegen nyelven is; </w:t>
      </w:r>
    </w:p>
    <w:p w14:paraId="1B1CEC07" w14:textId="61A1D0E5" w:rsidR="008420CE" w:rsidRPr="00AB2712" w:rsidRDefault="008420CE" w:rsidP="00AB271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t xml:space="preserve">Többéves felsőoktatási intézményben szerzett vezetői vagy szervezési tapasztalat; </w:t>
      </w:r>
    </w:p>
    <w:p w14:paraId="3F9780BD" w14:textId="4DD3C2F7" w:rsidR="008420CE" w:rsidRPr="00AB2712" w:rsidRDefault="008420CE" w:rsidP="00AB271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t xml:space="preserve">Legalább tízéves oktatói gyakorlat a kar oktatási területén meghatározó diszciplínában; </w:t>
      </w:r>
    </w:p>
    <w:p w14:paraId="3232B558" w14:textId="5DF52296" w:rsidR="008420CE" w:rsidRPr="00AB2712" w:rsidRDefault="008420CE" w:rsidP="00AB271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t xml:space="preserve">Cselekvőképesség, büntetlen előélet; </w:t>
      </w:r>
    </w:p>
    <w:p w14:paraId="5E63ACE9" w14:textId="18FB7951" w:rsidR="008420CE" w:rsidRPr="00AB2712" w:rsidRDefault="008420CE" w:rsidP="00AB271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t xml:space="preserve">Magyar állampolgárság vagy külön jogszabály szerint a szabad mozgás és tartózkodás jogával rendelkező, illetve bevándorolt vagy letelepedett személy; </w:t>
      </w:r>
    </w:p>
    <w:p w14:paraId="30ED4C79" w14:textId="7DE81489" w:rsidR="008420CE" w:rsidRPr="00AB2712" w:rsidRDefault="008420CE" w:rsidP="00AB271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B2712">
        <w:rPr>
          <w:rFonts w:ascii="Times New Roman" w:eastAsia="Times New Roman" w:hAnsi="Times New Roman" w:cs="Times New Roman"/>
          <w:sz w:val="24"/>
          <w:szCs w:val="24"/>
          <w:lang w:eastAsia="hu-HU"/>
        </w:rPr>
        <w:t xml:space="preserve">Kötelezettségvállalás vagyonnyilatkozat-tételi eljárás lefolytatására. </w:t>
      </w:r>
    </w:p>
    <w:p w14:paraId="1A9B9207" w14:textId="77777777" w:rsidR="008420CE" w:rsidRPr="008420CE" w:rsidRDefault="008420CE" w:rsidP="008420CE">
      <w:pPr>
        <w:spacing w:before="284" w:after="0" w:line="240" w:lineRule="auto"/>
        <w:jc w:val="both"/>
        <w:outlineLvl w:val="0"/>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A pályázat elbírálásánál előnyt jelent:</w:t>
      </w:r>
    </w:p>
    <w:p w14:paraId="5D3DE8BD" w14:textId="04ACCFEF"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A Szent István Egyetemmel fennálló közalkalmazotti jogviszony. </w:t>
      </w:r>
    </w:p>
    <w:p w14:paraId="2B167E77" w14:textId="77777777" w:rsidR="008420CE" w:rsidRPr="008420CE" w:rsidRDefault="008420CE" w:rsidP="008420CE">
      <w:pPr>
        <w:spacing w:before="284" w:after="284" w:line="240" w:lineRule="auto"/>
        <w:jc w:val="both"/>
        <w:outlineLvl w:val="0"/>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 xml:space="preserve">Előnyt jelentő kompetenciák: </w:t>
      </w:r>
    </w:p>
    <w:p w14:paraId="18FE72F9" w14:textId="4348BEFD"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Jó kommunikációs képesség; </w:t>
      </w:r>
    </w:p>
    <w:p w14:paraId="748D88D4" w14:textId="46C202AA"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Elkötelezettség, stressztűrés; </w:t>
      </w:r>
    </w:p>
    <w:p w14:paraId="74C72D11" w14:textId="79FCF42E"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Alkalmazkodóképesség, problémamegoldó-képesség; </w:t>
      </w:r>
    </w:p>
    <w:p w14:paraId="1818CF5A" w14:textId="24F44D3E"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Kezdeményezőkészség; </w:t>
      </w:r>
    </w:p>
    <w:p w14:paraId="0AD77203" w14:textId="05B8AF82"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Csapatban történő munkavégzésre való alkalmasság. </w:t>
      </w:r>
    </w:p>
    <w:p w14:paraId="063D870E" w14:textId="77777777" w:rsidR="008420CE" w:rsidRPr="008420CE" w:rsidRDefault="008420CE" w:rsidP="008420CE">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A pályázat részeként benyújtandó iratok, igazolások:</w:t>
      </w:r>
    </w:p>
    <w:p w14:paraId="0172CCC7" w14:textId="56C6B3E6"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Tudományos tevékenységet is tartalmazó részletes szakmai önéletrajz, amelyben a pályázó eddigi oktató, kutató, tudományos, hazai és nemzetközi szervezetekben végzett tevékenységére, valamint vezetői munkájára, elért eredményeire, szakmai díjaira is kitér; </w:t>
      </w:r>
    </w:p>
    <w:p w14:paraId="2C26939C" w14:textId="1492E6C8"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Egyetemi végzettséget, tudományos fokozatot, idegennyelv-ismeretet, egyéb szakmai képesítést tanúsító okiratok másolata ha a pályázó végzettségét illetően idegen nyelvű okirattal rendelkezik, akkor intézkednie kell az adott képesítésnek az Oktatási Hivatalnál történő elismertetéséről, melyről bővebb információ az Oktatási Hivatal Magyar Ekvivalencia és Információs Központja honlapján található), kivéve a Szent István Egyetemmel fennálló közalkalmazotti jogviszony esetén; </w:t>
      </w:r>
    </w:p>
    <w:p w14:paraId="5EF98CAE" w14:textId="71BB6AB8"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Részletes publikációs lista, illetve a tudománymetriai adatok és a konferenciákon megtartott előadások jegyzéke; </w:t>
      </w:r>
    </w:p>
    <w:p w14:paraId="2696DFB8" w14:textId="618D737F"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Vezetői munkaprogram, amelyben a pályázó vázolja a megpályázott beosztás betöltésével kapcsolatos jövőbeni vezetésre, fejlesztésre vonatkozó elképzeléseit, vezetői koncepcióját; </w:t>
      </w:r>
    </w:p>
    <w:p w14:paraId="0511523D" w14:textId="658A925A"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Három hónapnál nem régebbi, teljes körű hatósági erkölcsi bizonyítvány, kivéve, fennálló közalkalmazotti jogviszony esetén, illetve, ha a büntetlen előéletre, valamint a foglalkoztatástól eltiltás hiányára vonatkozó feltételt az Egyetemmel fennállt korábbi foglalkoztatási jogviszonyára tekintettel a foglalkoztatni kívánt személy már igazolta és a korábbi jogviszony megszűnése óta legfeljebb hat hónap telt el; </w:t>
      </w:r>
    </w:p>
    <w:p w14:paraId="048CB113" w14:textId="718FDFB9"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A pályázó nyilatkozata arról, hogy az eljárásban résztvevők a pályázati anyagba betekinthetnek, és a pályázati anyagában foglalt személyes adatainak a pályázati eljárással összefüggésben szükséges kezeléséhez hozzájárul; </w:t>
      </w:r>
    </w:p>
    <w:p w14:paraId="2471E13F" w14:textId="5D961B0B"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lastRenderedPageBreak/>
        <w:t xml:space="preserve">A pályázó nyilatkozata arról, hogy vállalja, hogy az eljárás során összeférhetetlenségi nyilatkozatot tesz; </w:t>
      </w:r>
    </w:p>
    <w:p w14:paraId="3FDB0255" w14:textId="76D4940D"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Minden olyan okirat, amelyet a pályázó a pályázat elbírálása szempontjából fontosnak tart. </w:t>
      </w:r>
    </w:p>
    <w:p w14:paraId="4FF5458E" w14:textId="77777777" w:rsidR="008420CE" w:rsidRPr="008420CE" w:rsidRDefault="008420CE" w:rsidP="008420CE">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sz w:val="24"/>
          <w:szCs w:val="24"/>
          <w:lang w:eastAsia="hu-HU"/>
        </w:rPr>
        <w:t>A beosztás betölthetőségének időpontja:</w:t>
      </w:r>
    </w:p>
    <w:p w14:paraId="0F7A27CA" w14:textId="77777777" w:rsidR="008420CE" w:rsidRPr="008420CE" w:rsidRDefault="008420CE" w:rsidP="008420CE">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A beosztás a pályázatok elbírálását követően azonnal betölthető. </w:t>
      </w:r>
    </w:p>
    <w:p w14:paraId="5C5523A2" w14:textId="77777777" w:rsidR="008420CE" w:rsidRPr="008420CE" w:rsidRDefault="008420CE" w:rsidP="008420CE">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sz w:val="24"/>
          <w:szCs w:val="24"/>
          <w:lang w:eastAsia="hu-HU"/>
        </w:rPr>
        <w:t>A pályázat benyújtásának határideje:</w:t>
      </w:r>
      <w:r w:rsidRPr="008420CE">
        <w:rPr>
          <w:rFonts w:ascii="Times New Roman" w:eastAsia="Times New Roman" w:hAnsi="Times New Roman" w:cs="Times New Roman"/>
          <w:sz w:val="24"/>
          <w:szCs w:val="24"/>
          <w:lang w:eastAsia="hu-HU"/>
        </w:rPr>
        <w:t xml:space="preserve"> 2019. február 21. </w:t>
      </w:r>
    </w:p>
    <w:p w14:paraId="4944E0FB" w14:textId="77777777" w:rsidR="008420CE" w:rsidRPr="008420CE" w:rsidRDefault="008420CE" w:rsidP="008420CE">
      <w:pPr>
        <w:tabs>
          <w:tab w:val="left" w:pos="360"/>
        </w:tabs>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A pályázati kiírással kapcsolatosan további információt Dr. Friedrich László dékán nyújt, a 061/305-7303 -os telefonszámon.</w:t>
      </w:r>
    </w:p>
    <w:p w14:paraId="7277E2EF" w14:textId="77777777" w:rsidR="008420CE" w:rsidRPr="008420CE" w:rsidRDefault="008420CE" w:rsidP="008420CE">
      <w:pPr>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sz w:val="24"/>
          <w:szCs w:val="24"/>
          <w:lang w:eastAsia="hu-HU"/>
        </w:rPr>
        <w:t xml:space="preserve">A pályázatok benyújtásának módja: </w:t>
      </w:r>
    </w:p>
    <w:p w14:paraId="7C49DE49" w14:textId="49F3DED7"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Postai úton, a pályázatnak a Szent István Egyetem címére történő megküldésével (1118 Budapest, Villányi út 29-43. ). Kérjük a borítékon feltüntetni a pályázati adatbázisban szereplő azonosító számot: SZIE-K/219-1/2019. , valamint a beosztás megnevezését: tudományos és innovációs dékánhelyettes. </w:t>
      </w:r>
      <w:bookmarkStart w:id="0" w:name="_GoBack"/>
      <w:bookmarkEnd w:id="0"/>
    </w:p>
    <w:p w14:paraId="38E19347" w14:textId="77777777" w:rsidR="008420CE" w:rsidRPr="008420CE" w:rsidRDefault="008420CE" w:rsidP="008420CE">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8420CE">
        <w:rPr>
          <w:rFonts w:ascii="Times New Roman" w:eastAsia="Times New Roman" w:hAnsi="Times New Roman" w:cs="Times New Roman"/>
          <w:b/>
          <w:bCs/>
          <w:sz w:val="24"/>
          <w:szCs w:val="24"/>
          <w:lang w:eastAsia="hu-HU"/>
        </w:rPr>
        <w:t>és</w:t>
      </w:r>
    </w:p>
    <w:p w14:paraId="40DBCEE7" w14:textId="7E3DBCEF"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Elektronikus úton bci.human@szie.hu oldalon keresztül. </w:t>
      </w:r>
    </w:p>
    <w:p w14:paraId="4B9D5207" w14:textId="77777777" w:rsidR="008420CE" w:rsidRPr="008420CE" w:rsidRDefault="008420CE" w:rsidP="008420CE">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8420CE">
        <w:rPr>
          <w:rFonts w:ascii="Times New Roman" w:eastAsia="Times New Roman" w:hAnsi="Times New Roman" w:cs="Times New Roman"/>
          <w:b/>
          <w:bCs/>
          <w:sz w:val="24"/>
          <w:szCs w:val="24"/>
          <w:lang w:eastAsia="hu-HU"/>
        </w:rPr>
        <w:t xml:space="preserve">és </w:t>
      </w:r>
    </w:p>
    <w:p w14:paraId="6D60B5C6" w14:textId="1731660E"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Személyesen: Budai Campus Igazgatóság, Gazdasági Iroda, Humánerőforrás Csoport, Budapest, 1118 Budapest, Villányi út 29-43. K. épület II. emelet . </w:t>
      </w:r>
    </w:p>
    <w:p w14:paraId="322A67F7" w14:textId="77777777" w:rsidR="008420CE" w:rsidRPr="008420CE" w:rsidRDefault="008420CE" w:rsidP="008420CE">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A pályázat elbírálásának módja, rendje:</w:t>
      </w:r>
    </w:p>
    <w:p w14:paraId="1FE32C19" w14:textId="77777777" w:rsidR="008420CE" w:rsidRPr="008420CE" w:rsidRDefault="008420CE" w:rsidP="008420CE">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A Szent István Egyetem Foglalkoztatási Követelményrendszere szerint. </w:t>
      </w:r>
    </w:p>
    <w:p w14:paraId="691F8BDA" w14:textId="77777777" w:rsidR="008420CE" w:rsidRPr="008420CE" w:rsidRDefault="008420CE" w:rsidP="008420CE">
      <w:pPr>
        <w:tabs>
          <w:tab w:val="left" w:pos="360"/>
        </w:tabs>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sz w:val="24"/>
          <w:szCs w:val="24"/>
          <w:lang w:eastAsia="hu-HU"/>
        </w:rPr>
        <w:t>A pályázat elbírálásának határideje:</w:t>
      </w:r>
      <w:r w:rsidRPr="008420CE">
        <w:rPr>
          <w:rFonts w:ascii="Times New Roman" w:eastAsia="Times New Roman" w:hAnsi="Times New Roman" w:cs="Times New Roman"/>
          <w:sz w:val="24"/>
          <w:szCs w:val="24"/>
          <w:lang w:eastAsia="hu-HU"/>
        </w:rPr>
        <w:t xml:space="preserve"> 2019. március 25. </w:t>
      </w:r>
    </w:p>
    <w:p w14:paraId="7A45230D" w14:textId="77777777" w:rsidR="008420CE" w:rsidRPr="008420CE" w:rsidRDefault="008420CE" w:rsidP="008420CE">
      <w:pPr>
        <w:tabs>
          <w:tab w:val="left" w:pos="360"/>
        </w:tabs>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sz w:val="24"/>
          <w:szCs w:val="24"/>
          <w:lang w:eastAsia="hu-HU"/>
        </w:rPr>
        <w:t xml:space="preserve">A pályázati kiírás további közzétételének helye, ideje: </w:t>
      </w:r>
    </w:p>
    <w:p w14:paraId="495EA966" w14:textId="4CAB2112"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NKI és SZIE honlapja - 2019. január 21.</w:t>
      </w:r>
    </w:p>
    <w:p w14:paraId="4F959BAD" w14:textId="19994592" w:rsidR="008420CE" w:rsidRPr="008420CE" w:rsidRDefault="008420CE" w:rsidP="00AB271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SZIE illetve Kari hirdetőtábla - 2019. január 21.</w:t>
      </w:r>
    </w:p>
    <w:p w14:paraId="39820BB9" w14:textId="77777777" w:rsidR="008420CE" w:rsidRPr="008420CE" w:rsidRDefault="008420CE" w:rsidP="008420CE">
      <w:pPr>
        <w:tabs>
          <w:tab w:val="left" w:pos="360"/>
        </w:tabs>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sz w:val="24"/>
          <w:szCs w:val="24"/>
          <w:lang w:eastAsia="hu-HU"/>
        </w:rPr>
        <w:t>A munkáltatóval kapcsolatos egyéb lényeges információ:</w:t>
      </w:r>
      <w:r w:rsidRPr="008420CE">
        <w:rPr>
          <w:rFonts w:ascii="Times New Roman" w:eastAsia="Times New Roman" w:hAnsi="Times New Roman" w:cs="Times New Roman"/>
          <w:sz w:val="24"/>
          <w:szCs w:val="24"/>
          <w:lang w:eastAsia="hu-HU"/>
        </w:rPr>
        <w:t xml:space="preserve"> </w:t>
      </w:r>
    </w:p>
    <w:p w14:paraId="4D0883CF" w14:textId="77777777" w:rsidR="008420CE" w:rsidRPr="008420CE" w:rsidRDefault="008420CE" w:rsidP="008420CE">
      <w:pPr>
        <w:tabs>
          <w:tab w:val="left" w:pos="360"/>
        </w:tabs>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xml:space="preserve">A papíralapú pályázatnak az Egyetem Rektorának címezve kell a benyújtási határidőig postai úton vagy személyes átadás által beérkeznie a Humánerőforrás Csoport részére bekötött vagy befűzött formában, tartalomjegyzék szerinti összeállításban, egy eredeti és négy másolati példányban (személyes benyújtás esetében munkaidőben). A pályázat benyújtásával egyidejűleg a pályázati anyagot (Word formátumban és egy fájlban), a végzettséget igazoló okleveleket és az erkölcsi bizonyítványt (PDF-ben) elektronikusan is meg kell küldeni. A pályázathoz szükséges nyomtatványok, illetve az összeállítással és a benyújtással kapcsolatos információk a Humánerőforrás Csoport munkatársaitól a bci.human@szie.hu e-mail címen kérhetők. A munkáltató fenntartja a jogot a pályázat visszavonására. </w:t>
      </w:r>
    </w:p>
    <w:p w14:paraId="5AB5809A" w14:textId="77777777" w:rsidR="008420CE" w:rsidRPr="008420CE" w:rsidRDefault="008420CE" w:rsidP="008420CE">
      <w:pPr>
        <w:tabs>
          <w:tab w:val="left" w:pos="360"/>
        </w:tabs>
        <w:spacing w:before="284"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00137D13" w14:textId="77777777" w:rsidR="008420CE" w:rsidRPr="008420CE" w:rsidRDefault="008420CE" w:rsidP="008420CE">
      <w:pPr>
        <w:tabs>
          <w:tab w:val="left" w:pos="360"/>
        </w:tabs>
        <w:spacing w:after="0" w:line="240" w:lineRule="auto"/>
        <w:jc w:val="both"/>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w:t>
      </w:r>
    </w:p>
    <w:p w14:paraId="06B1EF50" w14:textId="77777777" w:rsidR="008420CE" w:rsidRPr="008420CE" w:rsidRDefault="008420CE" w:rsidP="008420CE">
      <w:pPr>
        <w:spacing w:after="0" w:line="240" w:lineRule="auto"/>
        <w:rPr>
          <w:rFonts w:ascii="Times New Roman" w:eastAsia="Times New Roman" w:hAnsi="Times New Roman" w:cs="Times New Roman"/>
          <w:sz w:val="24"/>
          <w:szCs w:val="24"/>
          <w:lang w:eastAsia="hu-HU"/>
        </w:rPr>
      </w:pPr>
      <w:r w:rsidRPr="008420CE">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8420CE" w:rsidRPr="008420CE" w14:paraId="0DCE5F8D" w14:textId="77777777" w:rsidTr="008420CE">
        <w:trPr>
          <w:tblCellSpacing w:w="15" w:type="dxa"/>
        </w:trPr>
        <w:tc>
          <w:tcPr>
            <w:tcW w:w="14115" w:type="dxa"/>
            <w:vAlign w:val="center"/>
            <w:hideMark/>
          </w:tcPr>
          <w:p w14:paraId="73368662" w14:textId="77777777" w:rsidR="008420CE" w:rsidRPr="008420CE" w:rsidRDefault="008420CE" w:rsidP="008420CE">
            <w:pPr>
              <w:spacing w:after="0" w:line="240" w:lineRule="auto"/>
              <w:rPr>
                <w:rFonts w:ascii="Times New Roman" w:eastAsia="Times New Roman" w:hAnsi="Times New Roman" w:cs="Times New Roman"/>
                <w:sz w:val="24"/>
                <w:szCs w:val="24"/>
                <w:lang w:eastAsia="hu-HU"/>
              </w:rPr>
            </w:pPr>
          </w:p>
        </w:tc>
      </w:tr>
    </w:tbl>
    <w:p w14:paraId="41344E8F" w14:textId="77777777" w:rsidR="00180C4C" w:rsidRDefault="00180C4C"/>
    <w:sectPr w:rsidR="00180C4C" w:rsidSect="00AB271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34AB"/>
    <w:multiLevelType w:val="hybridMultilevel"/>
    <w:tmpl w:val="9F54C780"/>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45382EAC"/>
    <w:multiLevelType w:val="hybridMultilevel"/>
    <w:tmpl w:val="0EA87E6E"/>
    <w:lvl w:ilvl="0" w:tplc="49A6EA3E">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CE"/>
    <w:rsid w:val="00180C4C"/>
    <w:rsid w:val="008420CE"/>
    <w:rsid w:val="00AB2712"/>
    <w:rsid w:val="00F118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1C48"/>
  <w15:chartTrackingRefBased/>
  <w15:docId w15:val="{ED831107-5B50-465D-90FD-D0846DA5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8420CE"/>
  </w:style>
  <w:style w:type="character" w:customStyle="1" w:styleId="msolarger">
    <w:name w:val="msolarger"/>
    <w:basedOn w:val="Bekezdsalapbettpusa"/>
    <w:rsid w:val="008420CE"/>
  </w:style>
  <w:style w:type="character" w:styleId="Jegyzethivatkozs">
    <w:name w:val="annotation reference"/>
    <w:basedOn w:val="Bekezdsalapbettpusa"/>
    <w:uiPriority w:val="99"/>
    <w:semiHidden/>
    <w:unhideWhenUsed/>
    <w:rsid w:val="008420CE"/>
  </w:style>
  <w:style w:type="paragraph" w:styleId="Jegyzetszveg">
    <w:name w:val="annotation text"/>
    <w:basedOn w:val="Norml"/>
    <w:link w:val="JegyzetszvegChar"/>
    <w:uiPriority w:val="99"/>
    <w:semiHidden/>
    <w:unhideWhenUsed/>
    <w:rsid w:val="008420C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8420CE"/>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420CE"/>
    <w:rPr>
      <w:b/>
      <w:bCs/>
    </w:rPr>
  </w:style>
  <w:style w:type="paragraph" w:styleId="Listaszerbekezds">
    <w:name w:val="List Paragraph"/>
    <w:basedOn w:val="Norml"/>
    <w:uiPriority w:val="34"/>
    <w:qFormat/>
    <w:rsid w:val="00AB2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72729">
      <w:bodyDiv w:val="1"/>
      <w:marLeft w:val="0"/>
      <w:marRight w:val="0"/>
      <w:marTop w:val="0"/>
      <w:marBottom w:val="0"/>
      <w:divBdr>
        <w:top w:val="none" w:sz="0" w:space="0" w:color="auto"/>
        <w:left w:val="none" w:sz="0" w:space="0" w:color="auto"/>
        <w:bottom w:val="none" w:sz="0" w:space="0" w:color="auto"/>
        <w:right w:val="none" w:sz="0" w:space="0" w:color="auto"/>
      </w:divBdr>
      <w:divsChild>
        <w:div w:id="491408992">
          <w:marLeft w:val="0"/>
          <w:marRight w:val="0"/>
          <w:marTop w:val="0"/>
          <w:marBottom w:val="0"/>
          <w:divBdr>
            <w:top w:val="none" w:sz="0" w:space="0" w:color="auto"/>
            <w:left w:val="none" w:sz="0" w:space="0" w:color="auto"/>
            <w:bottom w:val="none" w:sz="0" w:space="0" w:color="auto"/>
            <w:right w:val="none" w:sz="0" w:space="0" w:color="auto"/>
          </w:divBdr>
          <w:divsChild>
            <w:div w:id="867184040">
              <w:marLeft w:val="0"/>
              <w:marRight w:val="0"/>
              <w:marTop w:val="0"/>
              <w:marBottom w:val="0"/>
              <w:divBdr>
                <w:top w:val="none" w:sz="0" w:space="0" w:color="auto"/>
                <w:left w:val="none" w:sz="0" w:space="0" w:color="auto"/>
                <w:bottom w:val="none" w:sz="0" w:space="0" w:color="auto"/>
                <w:right w:val="none" w:sz="0" w:space="0" w:color="auto"/>
              </w:divBdr>
              <w:divsChild>
                <w:div w:id="9799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832</Words>
  <Characters>5747</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3</cp:revision>
  <cp:lastPrinted>2019-01-17T10:04:00Z</cp:lastPrinted>
  <dcterms:created xsi:type="dcterms:W3CDTF">2019-01-17T09:19:00Z</dcterms:created>
  <dcterms:modified xsi:type="dcterms:W3CDTF">2019-01-17T10:07:00Z</dcterms:modified>
</cp:coreProperties>
</file>